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970AF7">
        <w:rPr>
          <w:rFonts w:ascii="Arial" w:hAnsi="Arial" w:cs="Arial"/>
          <w:sz w:val="24"/>
          <w:szCs w:val="24"/>
        </w:rPr>
        <w:t>12 марта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/>
      </w:tblPr>
      <w:tblGrid>
        <w:gridCol w:w="1904"/>
        <w:gridCol w:w="6856"/>
        <w:gridCol w:w="3147"/>
        <w:gridCol w:w="3402"/>
      </w:tblGrid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970AF7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477293">
              <w:rPr>
                <w:rFonts w:ascii="Arial" w:hAnsi="Arial" w:cs="Arial"/>
                <w:sz w:val="24"/>
                <w:szCs w:val="24"/>
              </w:rPr>
              <w:t xml:space="preserve"> февраля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 w:rsidR="00AE08C6">
              <w:rPr>
                <w:rFonts w:ascii="Arial" w:hAnsi="Arial" w:cs="Arial"/>
                <w:sz w:val="24"/>
                <w:szCs w:val="24"/>
              </w:rPr>
              <w:t>. Оформи в тетрадь.</w:t>
            </w:r>
          </w:p>
          <w:p w:rsidR="007E2836" w:rsidRPr="007E2836" w:rsidRDefault="00970AF7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70AF7">
              <w:rPr>
                <w:rFonts w:ascii="Arial" w:hAnsi="Arial" w:cs="Arial"/>
                <w:b/>
                <w:i/>
                <w:sz w:val="24"/>
                <w:szCs w:val="24"/>
              </w:rPr>
              <w:drawing>
                <wp:inline distT="0" distB="0" distL="0" distR="0">
                  <wp:extent cx="3067050" cy="1219200"/>
                  <wp:effectExtent l="19050" t="0" r="0" b="0"/>
                  <wp:docPr id="2" name="Рисунок 1" descr="C:\Users\Еленга\Desktop\методички\Чистописание 4 класс Палова\98771258_large_000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58_large_0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859" cy="1217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7293" w:rsidRDefault="00477293" w:rsidP="00970AF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Откройте учебник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с. </w:t>
            </w:r>
            <w:r w:rsidR="00970AF7">
              <w:rPr>
                <w:rFonts w:ascii="Arial" w:hAnsi="Arial" w:cs="Arial"/>
                <w:sz w:val="24"/>
                <w:szCs w:val="24"/>
              </w:rPr>
              <w:t>117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70AF7">
              <w:rPr>
                <w:rFonts w:ascii="Arial" w:hAnsi="Arial" w:cs="Arial"/>
                <w:sz w:val="24"/>
                <w:szCs w:val="24"/>
              </w:rPr>
              <w:t>Устно выполните упр. 1, четко следуя заданию.</w:t>
            </w:r>
          </w:p>
          <w:p w:rsidR="00970AF7" w:rsidRDefault="00970AF7" w:rsidP="00970AF7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Вспомните виды числительных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перед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составление словосочетаний.</w:t>
            </w:r>
          </w:p>
          <w:p w:rsidR="00970AF7" w:rsidRDefault="00970AF7" w:rsidP="00970AF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 118 упр. 2 выполните письменно. Перед списыванием текста отредактируй его, обрати внимание, что в тексте допущены 4 ошибки.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537BC" w:rsidRDefault="00AE08C6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0610">
              <w:rPr>
                <w:rFonts w:ascii="Arial" w:hAnsi="Arial" w:cs="Arial"/>
                <w:sz w:val="24"/>
                <w:szCs w:val="24"/>
              </w:rPr>
              <w:t xml:space="preserve">Письменно выполни </w:t>
            </w:r>
            <w:r w:rsidR="00970AF7">
              <w:rPr>
                <w:rFonts w:ascii="Arial" w:hAnsi="Arial" w:cs="Arial"/>
                <w:sz w:val="24"/>
                <w:szCs w:val="24"/>
              </w:rPr>
              <w:t>упр. 3, составляя и записывая словосочетания по заданию. Обязательно обозначай окончания главных и зависимых слов в словосочетаниях</w:t>
            </w:r>
            <w:proofErr w:type="gramStart"/>
            <w:r w:rsidR="00970AF7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970AF7">
              <w:rPr>
                <w:rFonts w:ascii="Arial" w:hAnsi="Arial" w:cs="Arial"/>
                <w:sz w:val="24"/>
                <w:szCs w:val="24"/>
              </w:rPr>
              <w:t xml:space="preserve"> Обозначь ударение у имен существительных.</w:t>
            </w:r>
            <w:r w:rsidR="00E00610" w:rsidRPr="00E006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03E1C" w:rsidRPr="00C96F62" w:rsidRDefault="00803E1C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F13F74" w:rsidP="003504EC">
            <w:pPr>
              <w:jc w:val="center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hyperlink r:id="rId6" w:history="1"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nataliya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smolnikova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@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gmail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com</w:t>
              </w:r>
            </w:hyperlink>
          </w:p>
          <w:p w:rsidR="00803E1C" w:rsidRPr="00C96F62" w:rsidRDefault="00506257" w:rsidP="00350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803E1C" w:rsidRPr="00C96F62">
              <w:rPr>
                <w:rFonts w:ascii="Arial" w:hAnsi="Arial" w:cs="Arial"/>
                <w:sz w:val="24"/>
                <w:szCs w:val="24"/>
              </w:rPr>
              <w:t xml:space="preserve"> 89199278330</w:t>
            </w:r>
          </w:p>
        </w:tc>
      </w:tr>
      <w:tr w:rsidR="00970AF7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970AF7" w:rsidRPr="001360DA" w:rsidRDefault="00970AF7" w:rsidP="00970AF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февраля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70AF7" w:rsidRPr="001360DA" w:rsidRDefault="00970AF7" w:rsidP="00970AF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970AF7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Устно выполни вычисления по карточке.</w:t>
            </w:r>
          </w:p>
          <w:p w:rsidR="00970AF7" w:rsidRDefault="00970AF7" w:rsidP="00970AF7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392704" cy="2396484"/>
                  <wp:effectExtent l="19050" t="0" r="7596" b="0"/>
                  <wp:docPr id="3" name="Рисунок 1" descr="C:\Users\User\AppData\Local\Microsoft\Windows\INetCache\Content.Word\Screenshot_2024-12-15-22-14-43-460_com.vkontakte.and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4-12-15-22-14-43-460_com.vkontakte.andro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595" cy="2398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0AF7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с. 81. Записывая деление в столбик, 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4. Обрати внимание на данный ключ к проверке после записи числовых выражений, это поможет тебе проверить твои вычисления.</w:t>
            </w:r>
          </w:p>
          <w:p w:rsidR="00970AF7" w:rsidRDefault="00A22459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решение задачи 7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с. 81. Разбирая задание, рекомендую тебе построить и заполнить таблицу по условию задачи, это поможет тебе решить задачу верно. Используй столбцы «В 1 ящике», «Количество ящиков», «Всего винограда». Не забудь отметить в таблице сорта винограда «Изабелла» и «Мускат».</w:t>
            </w:r>
          </w:p>
          <w:p w:rsidR="00A22459" w:rsidRDefault="00A22459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2459" w:rsidRDefault="00A22459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с. 82 выполни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записью в тетрадь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10 (1 и 2 выражение). Записывай выражение в тетрадь, под выражением оформи вычислительные столбики. Не забудь вписать результат в первоначально записанное выражение!</w:t>
            </w:r>
          </w:p>
          <w:p w:rsidR="00A22459" w:rsidRDefault="00A22459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Pr="00C96F62" w:rsidRDefault="009C48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 w:rsidP="003504EC">
            <w:pPr>
              <w:jc w:val="center"/>
            </w:pPr>
          </w:p>
        </w:tc>
      </w:tr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46624D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Окружающий мир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F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Открой учебник </w:t>
            </w:r>
            <w:proofErr w:type="gramStart"/>
            <w:r>
              <w:rPr>
                <w:rFonts w:ascii="Arial" w:hAnsi="Arial" w:cs="Arial"/>
              </w:rPr>
              <w:t>на</w:t>
            </w:r>
            <w:proofErr w:type="gramEnd"/>
            <w:r>
              <w:rPr>
                <w:rFonts w:ascii="Arial" w:hAnsi="Arial" w:cs="Arial"/>
              </w:rPr>
              <w:t xml:space="preserve"> с. </w:t>
            </w:r>
            <w:r w:rsidR="00A22459">
              <w:rPr>
                <w:rFonts w:ascii="Arial" w:hAnsi="Arial" w:cs="Arial"/>
              </w:rPr>
              <w:t>12</w:t>
            </w:r>
            <w:r w:rsidR="00E00610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  <w:r w:rsidR="00E00610">
              <w:rPr>
                <w:rFonts w:ascii="Arial" w:hAnsi="Arial" w:cs="Arial"/>
              </w:rPr>
              <w:t xml:space="preserve"> Прочитай </w:t>
            </w:r>
            <w:r w:rsidR="00A22459">
              <w:rPr>
                <w:rFonts w:ascii="Arial" w:hAnsi="Arial" w:cs="Arial"/>
              </w:rPr>
              <w:t>рубрику «Обсудим вместе»</w:t>
            </w:r>
            <w:r w:rsidR="00E00610">
              <w:rPr>
                <w:rFonts w:ascii="Arial" w:hAnsi="Arial" w:cs="Arial"/>
              </w:rPr>
              <w:t>.</w:t>
            </w:r>
          </w:p>
          <w:p w:rsidR="00E00610" w:rsidRDefault="00E00610" w:rsidP="00E00610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A22459">
              <w:rPr>
                <w:rFonts w:ascii="Arial" w:hAnsi="Arial" w:cs="Arial"/>
              </w:rPr>
              <w:t>О чем новый материал урока</w:t>
            </w:r>
            <w:r>
              <w:rPr>
                <w:rFonts w:ascii="Arial" w:hAnsi="Arial" w:cs="Arial"/>
              </w:rPr>
              <w:t>?</w:t>
            </w:r>
          </w:p>
          <w:p w:rsidR="00A22459" w:rsidRDefault="00A22459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Пройдя по ссылке, узнай об искусстве России 20 века.</w:t>
            </w:r>
          </w:p>
          <w:p w:rsidR="000E0950" w:rsidRDefault="00CE5816" w:rsidP="000E0950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0E0950">
              <w:rPr>
                <w:rFonts w:ascii="Arial" w:hAnsi="Arial" w:cs="Arial"/>
              </w:rPr>
              <w:lastRenderedPageBreak/>
              <w:t>Сделай краткие записи в тетради</w:t>
            </w:r>
            <w:r w:rsidR="00A22459" w:rsidRPr="000E0950">
              <w:rPr>
                <w:rFonts w:ascii="Arial" w:hAnsi="Arial" w:cs="Arial"/>
              </w:rPr>
              <w:t xml:space="preserve"> </w:t>
            </w:r>
            <w:r w:rsidR="000E0950">
              <w:rPr>
                <w:rFonts w:ascii="Arial" w:hAnsi="Arial" w:cs="Arial"/>
              </w:rPr>
              <w:t>о зн</w:t>
            </w:r>
            <w:r w:rsidR="000E0950" w:rsidRPr="000E0950">
              <w:rPr>
                <w:rFonts w:ascii="Arial" w:hAnsi="Arial" w:cs="Arial"/>
              </w:rPr>
              <w:t>амениты</w:t>
            </w:r>
            <w:r w:rsidR="000E0950">
              <w:rPr>
                <w:rFonts w:ascii="Arial" w:hAnsi="Arial" w:cs="Arial"/>
              </w:rPr>
              <w:t>х</w:t>
            </w:r>
            <w:r w:rsidR="000E0950" w:rsidRPr="000E0950">
              <w:rPr>
                <w:rFonts w:ascii="Arial" w:hAnsi="Arial" w:cs="Arial"/>
              </w:rPr>
              <w:t xml:space="preserve"> здания</w:t>
            </w:r>
            <w:r w:rsidR="000E0950">
              <w:rPr>
                <w:rFonts w:ascii="Arial" w:hAnsi="Arial" w:cs="Arial"/>
              </w:rPr>
              <w:t>х</w:t>
            </w:r>
            <w:r w:rsidR="000E0950" w:rsidRPr="000E0950">
              <w:rPr>
                <w:rFonts w:ascii="Arial" w:hAnsi="Arial" w:cs="Arial"/>
              </w:rPr>
              <w:t>, построенны</w:t>
            </w:r>
            <w:r w:rsidR="000E0950">
              <w:rPr>
                <w:rFonts w:ascii="Arial" w:hAnsi="Arial" w:cs="Arial"/>
              </w:rPr>
              <w:t>х</w:t>
            </w:r>
            <w:r w:rsidR="000E0950" w:rsidRPr="000E0950">
              <w:rPr>
                <w:rFonts w:ascii="Arial" w:hAnsi="Arial" w:cs="Arial"/>
              </w:rPr>
              <w:t xml:space="preserve"> в Москве в 20 веке.</w:t>
            </w:r>
          </w:p>
          <w:p w:rsidR="000E0950" w:rsidRPr="000E0950" w:rsidRDefault="000E0950" w:rsidP="000E0950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На</w:t>
            </w:r>
            <w:proofErr w:type="gramEnd"/>
            <w:r>
              <w:rPr>
                <w:rFonts w:ascii="Arial" w:hAnsi="Arial" w:cs="Arial"/>
              </w:rPr>
              <w:t xml:space="preserve"> с. 132 познакомься </w:t>
            </w:r>
            <w:proofErr w:type="gramStart"/>
            <w:r>
              <w:rPr>
                <w:rFonts w:ascii="Arial" w:hAnsi="Arial" w:cs="Arial"/>
              </w:rPr>
              <w:t>с</w:t>
            </w:r>
            <w:proofErr w:type="gramEnd"/>
            <w:r>
              <w:rPr>
                <w:rFonts w:ascii="Arial" w:hAnsi="Arial" w:cs="Arial"/>
              </w:rPr>
              <w:t xml:space="preserve"> описанием проекта, можешь начать сбор информации по данному описанию.</w:t>
            </w:r>
          </w:p>
          <w:p w:rsidR="00CE581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156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 заданию </w:t>
            </w:r>
            <w:r w:rsidR="00CF4F3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: </w:t>
            </w:r>
          </w:p>
          <w:p w:rsidR="001567B4" w:rsidRDefault="00A22459">
            <w:pPr>
              <w:rPr>
                <w:sz w:val="24"/>
                <w:szCs w:val="24"/>
              </w:rPr>
            </w:pPr>
            <w:hyperlink r:id="rId8" w:history="1">
              <w:r w:rsidRPr="004B035C">
                <w:rPr>
                  <w:rStyle w:val="a3"/>
                </w:rPr>
                <w:t>https://rutube.ru/video/a675f1d29f2c740055e99e9f01c8e3d5/?r=wd</w:t>
              </w:r>
            </w:hyperlink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6A9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Default="006D16A9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Музыка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Pr="00506257" w:rsidRDefault="006D16A9" w:rsidP="008306BF">
            <w:pPr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  <w:sz w:val="24"/>
                <w:szCs w:val="24"/>
              </w:rPr>
              <w:t>1. Открой тетрадь по музыке, вспомни слова песни «Школа»</w:t>
            </w:r>
          </w:p>
          <w:p w:rsidR="006D16A9" w:rsidRDefault="006D16A9" w:rsidP="008306BF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 w:rsidRPr="00506257">
              <w:rPr>
                <w:rFonts w:ascii="Arial" w:hAnsi="Arial" w:cs="Arial"/>
              </w:rPr>
              <w:t>2. Прослушай аудиозапись песни, исполни ее. Если есть желание, танцуй под музыку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Pr="00506257" w:rsidRDefault="006D16A9" w:rsidP="008306BF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506257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К заданию 2:</w:t>
            </w:r>
          </w:p>
          <w:p w:rsidR="006D16A9" w:rsidRDefault="006D16A9" w:rsidP="008306BF">
            <w:pPr>
              <w:rPr>
                <w:sz w:val="24"/>
                <w:szCs w:val="24"/>
              </w:rPr>
            </w:pPr>
            <w:hyperlink r:id="rId9" w:history="1">
              <w:r w:rsidRPr="00506257">
                <w:rPr>
                  <w:rStyle w:val="a3"/>
                  <w:rFonts w:ascii="Arial" w:hAnsi="Arial" w:cs="Arial"/>
                  <w:bCs/>
                  <w:sz w:val="23"/>
                  <w:szCs w:val="23"/>
                  <w:shd w:val="clear" w:color="auto" w:fill="FFFFFF"/>
                </w:rPr>
                <w:t>https://babysongs.ru/pesni/shou-gruppa-solovushka-shkola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6D16A9" w:rsidRDefault="006D16A9" w:rsidP="008306B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Default="006D16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6A9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Default="006D16A9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Технология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Default="006D16A9" w:rsidP="006D16A9">
            <w:pPr>
              <w:pStyle w:val="a4"/>
              <w:spacing w:after="0" w:line="240" w:lineRule="auto"/>
              <w:ind w:left="2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1.Рассмотри фото объемной аппликации «Кактус».</w:t>
            </w:r>
          </w:p>
          <w:p w:rsidR="009C482F" w:rsidRDefault="006D16A9" w:rsidP="006D16A9">
            <w:pPr>
              <w:pStyle w:val="a4"/>
              <w:spacing w:after="0" w:line="240" w:lineRule="auto"/>
              <w:ind w:left="257"/>
              <w:rPr>
                <w:rFonts w:ascii="Arial" w:hAnsi="Arial" w:cs="Arial"/>
                <w:sz w:val="24"/>
                <w:szCs w:val="24"/>
              </w:rPr>
            </w:pPr>
            <w:r w:rsidRPr="006D16A9">
              <w:rPr>
                <w:rFonts w:ascii="Arial" w:hAnsi="Arial" w:cs="Arial"/>
                <w:sz w:val="24"/>
                <w:szCs w:val="24"/>
              </w:rPr>
              <w:drawing>
                <wp:inline distT="0" distB="0" distL="0" distR="0">
                  <wp:extent cx="2708910" cy="3206383"/>
                  <wp:effectExtent l="19050" t="0" r="0" b="0"/>
                  <wp:docPr id="5" name="Рисунок 1" descr="D:\Users\User\Pictures\Saved Pictures\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User\Pictures\Saved Pictures\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8910" cy="3206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16A9" w:rsidRDefault="006D16A9" w:rsidP="006D16A9">
            <w:pPr>
              <w:pStyle w:val="a4"/>
              <w:spacing w:after="0" w:line="240" w:lineRule="auto"/>
              <w:ind w:left="2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Приготовь необходимые для ее изготовления материалы. Спланируй работу по ее изготовлению.</w:t>
            </w:r>
          </w:p>
          <w:p w:rsidR="006D16A9" w:rsidRDefault="006D16A9" w:rsidP="006D16A9">
            <w:pPr>
              <w:pStyle w:val="a4"/>
              <w:spacing w:after="0" w:line="240" w:lineRule="auto"/>
              <w:ind w:left="3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9C482F">
              <w:rPr>
                <w:rFonts w:ascii="Arial" w:hAnsi="Arial" w:cs="Arial"/>
                <w:sz w:val="24"/>
                <w:szCs w:val="24"/>
              </w:rPr>
              <w:t>Из</w:t>
            </w:r>
            <w:r>
              <w:rPr>
                <w:rFonts w:ascii="Arial" w:hAnsi="Arial" w:cs="Arial"/>
                <w:sz w:val="24"/>
                <w:szCs w:val="24"/>
              </w:rPr>
              <w:t>готовь шаблон круга для выполнения стебля округлой формы, как на фото.</w:t>
            </w:r>
          </w:p>
          <w:p w:rsidR="006D16A9" w:rsidRDefault="006D16A9" w:rsidP="006D16A9">
            <w:pPr>
              <w:pStyle w:val="a4"/>
              <w:spacing w:after="0" w:line="240" w:lineRule="auto"/>
              <w:ind w:left="3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3.Выполни работу, укрась ее дополнительными деталями по своему вкусу (цветочки, бабочки, колючки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 др.)</w:t>
            </w:r>
          </w:p>
          <w:p w:rsidR="006D16A9" w:rsidRPr="006D16A9" w:rsidRDefault="006D16A9" w:rsidP="006D16A9">
            <w:pPr>
              <w:pStyle w:val="a4"/>
              <w:spacing w:after="0" w:line="240" w:lineRule="auto"/>
              <w:ind w:left="3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4.Фото готовой работы отправь учителю для оценивания.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Pr="00506257" w:rsidRDefault="009C482F" w:rsidP="008306BF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lastRenderedPageBreak/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9" w:rsidRDefault="006D16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20795"/>
    <w:multiLevelType w:val="hybridMultilevel"/>
    <w:tmpl w:val="BFD6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1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6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3"/>
  </w:num>
  <w:num w:numId="20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8"/>
  </w:num>
  <w:num w:numId="34">
    <w:abstractNumId w:val="14"/>
  </w:num>
  <w:num w:numId="35">
    <w:abstractNumId w:val="20"/>
  </w:num>
  <w:num w:numId="36">
    <w:abstractNumId w:val="4"/>
  </w:num>
  <w:num w:numId="37">
    <w:abstractNumId w:val="18"/>
  </w:num>
  <w:num w:numId="38">
    <w:abstractNumId w:val="1"/>
  </w:num>
  <w:num w:numId="39">
    <w:abstractNumId w:val="28"/>
  </w:num>
  <w:num w:numId="40">
    <w:abstractNumId w:val="23"/>
  </w:num>
  <w:num w:numId="41">
    <w:abstractNumId w:val="7"/>
  </w:num>
  <w:num w:numId="4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596"/>
    <w:rsid w:val="000A7EE9"/>
    <w:rsid w:val="000E0950"/>
    <w:rsid w:val="000E550B"/>
    <w:rsid w:val="00102411"/>
    <w:rsid w:val="001360DA"/>
    <w:rsid w:val="001567B4"/>
    <w:rsid w:val="001726F6"/>
    <w:rsid w:val="001B720F"/>
    <w:rsid w:val="001F5BA6"/>
    <w:rsid w:val="001F5BE2"/>
    <w:rsid w:val="0020437A"/>
    <w:rsid w:val="00255B2A"/>
    <w:rsid w:val="00262078"/>
    <w:rsid w:val="0027578C"/>
    <w:rsid w:val="002C411B"/>
    <w:rsid w:val="00307D8E"/>
    <w:rsid w:val="003504EC"/>
    <w:rsid w:val="00410B1A"/>
    <w:rsid w:val="00432CA4"/>
    <w:rsid w:val="0044734F"/>
    <w:rsid w:val="0046624D"/>
    <w:rsid w:val="00477293"/>
    <w:rsid w:val="00482E0E"/>
    <w:rsid w:val="004852CA"/>
    <w:rsid w:val="004F2C00"/>
    <w:rsid w:val="00506257"/>
    <w:rsid w:val="00535ACF"/>
    <w:rsid w:val="00547453"/>
    <w:rsid w:val="005537BC"/>
    <w:rsid w:val="00563109"/>
    <w:rsid w:val="006005B0"/>
    <w:rsid w:val="00617563"/>
    <w:rsid w:val="00660AA6"/>
    <w:rsid w:val="00670FC0"/>
    <w:rsid w:val="00673834"/>
    <w:rsid w:val="00685F9F"/>
    <w:rsid w:val="006A723C"/>
    <w:rsid w:val="006C178B"/>
    <w:rsid w:val="006C1D78"/>
    <w:rsid w:val="006C4396"/>
    <w:rsid w:val="006D1476"/>
    <w:rsid w:val="006D16A9"/>
    <w:rsid w:val="00775620"/>
    <w:rsid w:val="00780096"/>
    <w:rsid w:val="007E2836"/>
    <w:rsid w:val="007F4767"/>
    <w:rsid w:val="00803E1C"/>
    <w:rsid w:val="008128F7"/>
    <w:rsid w:val="00846A19"/>
    <w:rsid w:val="008E0EB0"/>
    <w:rsid w:val="00970AF7"/>
    <w:rsid w:val="00971EB1"/>
    <w:rsid w:val="00983457"/>
    <w:rsid w:val="009933DB"/>
    <w:rsid w:val="009C1DDB"/>
    <w:rsid w:val="009C482F"/>
    <w:rsid w:val="00A22459"/>
    <w:rsid w:val="00AC6D3A"/>
    <w:rsid w:val="00AE08C6"/>
    <w:rsid w:val="00C37D30"/>
    <w:rsid w:val="00C67FAD"/>
    <w:rsid w:val="00C96F62"/>
    <w:rsid w:val="00CB2799"/>
    <w:rsid w:val="00CB518E"/>
    <w:rsid w:val="00CE5816"/>
    <w:rsid w:val="00CF4F3A"/>
    <w:rsid w:val="00D141AE"/>
    <w:rsid w:val="00D27C8C"/>
    <w:rsid w:val="00D4223D"/>
    <w:rsid w:val="00D56761"/>
    <w:rsid w:val="00D96DC9"/>
    <w:rsid w:val="00DC57F1"/>
    <w:rsid w:val="00E00610"/>
    <w:rsid w:val="00E2304A"/>
    <w:rsid w:val="00E26561"/>
    <w:rsid w:val="00E414F3"/>
    <w:rsid w:val="00E86484"/>
    <w:rsid w:val="00EF141C"/>
    <w:rsid w:val="00F048FA"/>
    <w:rsid w:val="00F13F74"/>
    <w:rsid w:val="00F17596"/>
    <w:rsid w:val="00F30AD9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a675f1d29f2c740055e99e9f01c8e3d5/?r=w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ya.smolnikova@g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babysongs.ru/pesni/shou-gruppa-solovushka-shko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58</cp:revision>
  <cp:lastPrinted>2024-04-16T07:29:00Z</cp:lastPrinted>
  <dcterms:created xsi:type="dcterms:W3CDTF">2020-05-06T16:57:00Z</dcterms:created>
  <dcterms:modified xsi:type="dcterms:W3CDTF">2025-03-12T02:35:00Z</dcterms:modified>
</cp:coreProperties>
</file>